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18" w:rsidRDefault="00940F18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F45F21" w:rsidRDefault="00F778BC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66771" w:rsidRPr="007B6089">
        <w:rPr>
          <w:rFonts w:ascii="Times New Roman" w:hAnsi="Times New Roman" w:cs="Times New Roman"/>
          <w:b/>
          <w:sz w:val="28"/>
          <w:szCs w:val="28"/>
        </w:rPr>
        <w:t xml:space="preserve">лавного </w:t>
      </w:r>
      <w:r w:rsidR="00F45F21" w:rsidRPr="007B6089">
        <w:rPr>
          <w:rFonts w:ascii="Times New Roman" w:hAnsi="Times New Roman" w:cs="Times New Roman"/>
          <w:b/>
          <w:bCs/>
          <w:sz w:val="28"/>
          <w:szCs w:val="28"/>
        </w:rPr>
        <w:t>государственного налогового инспектор</w:t>
      </w:r>
      <w:r w:rsidR="00DE3AA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F45F21" w:rsidRPr="007B608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аналитического отдела</w:t>
      </w:r>
      <w:r w:rsidR="00F45F21" w:rsidRPr="007B60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45F21" w:rsidRPr="00F45F2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      </w:t>
      </w:r>
    </w:p>
    <w:p w:rsidR="00E2620C" w:rsidRDefault="006F54CF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6E284A" w:rsidRPr="00887B90" w:rsidRDefault="006E284A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887B90" w:rsidRDefault="00E2620C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F45F21">
        <w:rPr>
          <w:rFonts w:ascii="Times New Roman" w:hAnsi="Times New Roman" w:cs="Times New Roman"/>
          <w:bCs/>
          <w:sz w:val="28"/>
          <w:szCs w:val="28"/>
        </w:rPr>
        <w:t>г</w:t>
      </w:r>
      <w:r w:rsidR="00F45F21" w:rsidRPr="00F45F21">
        <w:rPr>
          <w:rFonts w:ascii="Times New Roman" w:hAnsi="Times New Roman" w:cs="Times New Roman"/>
          <w:bCs/>
          <w:sz w:val="28"/>
          <w:szCs w:val="28"/>
        </w:rPr>
        <w:t>лавный государственный налоговый инспектор</w:t>
      </w:r>
      <w:r w:rsidR="00F45F21" w:rsidRPr="00F45F21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696E68" w:rsidRPr="00887B90">
        <w:rPr>
          <w:rFonts w:ascii="Times New Roman" w:hAnsi="Times New Roman" w:cs="Times New Roman"/>
          <w:sz w:val="28"/>
          <w:szCs w:val="28"/>
        </w:rPr>
        <w:t>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C54F5F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C080F" w:rsidRPr="00887B90">
        <w:rPr>
          <w:rFonts w:ascii="Times New Roman" w:hAnsi="Times New Roman" w:cs="Times New Roman"/>
          <w:sz w:val="28"/>
          <w:szCs w:val="28"/>
        </w:rPr>
        <w:t>ведущей группе должностей гражданской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Pr="00887B90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5C080F" w:rsidRPr="00887B90">
        <w:rPr>
          <w:rFonts w:ascii="Times New Roman" w:hAnsi="Times New Roman" w:cs="Times New Roman"/>
          <w:sz w:val="28"/>
          <w:szCs w:val="28"/>
        </w:rPr>
        <w:t>«</w:t>
      </w:r>
      <w:r w:rsidR="00F45F21">
        <w:rPr>
          <w:rFonts w:ascii="Times New Roman" w:hAnsi="Times New Roman" w:cs="Times New Roman"/>
          <w:sz w:val="28"/>
          <w:szCs w:val="28"/>
        </w:rPr>
        <w:t>специалисты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BF7820" w:rsidRDefault="00E2620C" w:rsidP="005B72D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F45F21" w:rsidRPr="00F45F21"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</w:t>
      </w:r>
      <w:r w:rsidR="00F45F21" w:rsidRPr="00F45F21">
        <w:rPr>
          <w:rFonts w:ascii="Times New Roman" w:hAnsi="Times New Roman" w:cs="Times New Roman"/>
          <w:bCs/>
          <w:sz w:val="28"/>
          <w:szCs w:val="28"/>
        </w:rPr>
        <w:t>11-3-3-069</w:t>
      </w:r>
      <w:r w:rsidR="00A06A49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C53BB" w:rsidRPr="00887B90" w:rsidRDefault="00E2620C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FF2666">
        <w:rPr>
          <w:rFonts w:ascii="Times New Roman" w:hAnsi="Times New Roman" w:cs="Times New Roman"/>
          <w:bCs/>
          <w:sz w:val="28"/>
          <w:szCs w:val="28"/>
        </w:rPr>
        <w:t>г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>лавн</w:t>
      </w:r>
      <w:r w:rsidR="00FF2666">
        <w:rPr>
          <w:rFonts w:ascii="Times New Roman" w:hAnsi="Times New Roman" w:cs="Times New Roman"/>
          <w:bCs/>
          <w:sz w:val="28"/>
          <w:szCs w:val="28"/>
        </w:rPr>
        <w:t>ого государственного налогового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="00FF2666">
        <w:rPr>
          <w:rFonts w:ascii="Times New Roman" w:hAnsi="Times New Roman" w:cs="Times New Roman"/>
          <w:bCs/>
          <w:sz w:val="28"/>
          <w:szCs w:val="28"/>
        </w:rPr>
        <w:t>а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696E68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C1233" w:rsidRPr="004C12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2666" w:rsidRPr="00FF2666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D6E76" w:rsidRPr="00887B90">
        <w:rPr>
          <w:rFonts w:ascii="Times New Roman" w:hAnsi="Times New Roman" w:cs="Times New Roman"/>
          <w:sz w:val="28"/>
          <w:szCs w:val="28"/>
        </w:rPr>
        <w:t>.</w:t>
      </w:r>
    </w:p>
    <w:p w:rsidR="00A72203" w:rsidRPr="00887B90" w:rsidRDefault="00E2620C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FF2666">
        <w:rPr>
          <w:rFonts w:ascii="Times New Roman" w:hAnsi="Times New Roman" w:cs="Times New Roman"/>
          <w:bCs/>
          <w:sz w:val="28"/>
          <w:szCs w:val="28"/>
        </w:rPr>
        <w:t>г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>лавн</w:t>
      </w:r>
      <w:r w:rsidR="00FF2666">
        <w:rPr>
          <w:rFonts w:ascii="Times New Roman" w:hAnsi="Times New Roman" w:cs="Times New Roman"/>
          <w:bCs/>
          <w:sz w:val="28"/>
          <w:szCs w:val="28"/>
        </w:rPr>
        <w:t>ого государственного налогового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="00FF2666">
        <w:rPr>
          <w:rFonts w:ascii="Times New Roman" w:hAnsi="Times New Roman" w:cs="Times New Roman"/>
          <w:bCs/>
          <w:sz w:val="28"/>
          <w:szCs w:val="28"/>
        </w:rPr>
        <w:t>а</w:t>
      </w:r>
      <w:r w:rsidR="00696E68" w:rsidRPr="00887B90">
        <w:rPr>
          <w:rFonts w:ascii="Times New Roman" w:hAnsi="Times New Roman" w:cs="Times New Roman"/>
          <w:sz w:val="28"/>
          <w:szCs w:val="28"/>
        </w:rPr>
        <w:t>:</w:t>
      </w:r>
      <w:r w:rsidR="0019154A" w:rsidRPr="0019154A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19154A" w:rsidRPr="0019154A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</w:t>
      </w:r>
      <w:r w:rsidR="00965ED8">
        <w:rPr>
          <w:rFonts w:ascii="Times New Roman" w:hAnsi="Times New Roman" w:cs="Times New Roman"/>
          <w:sz w:val="28"/>
          <w:szCs w:val="28"/>
        </w:rPr>
        <w:t xml:space="preserve"> </w:t>
      </w:r>
      <w:r w:rsidR="0019154A" w:rsidRPr="0019154A">
        <w:rPr>
          <w:rFonts w:ascii="Times New Roman" w:hAnsi="Times New Roman" w:cs="Times New Roman"/>
          <w:sz w:val="28"/>
          <w:szCs w:val="28"/>
        </w:rPr>
        <w:t>и страховых взносов</w:t>
      </w:r>
      <w:r w:rsidR="00BD6E76" w:rsidRPr="00887B90">
        <w:rPr>
          <w:rFonts w:ascii="Times New Roman" w:hAnsi="Times New Roman" w:cs="Times New Roman"/>
          <w:sz w:val="28"/>
          <w:szCs w:val="28"/>
        </w:rPr>
        <w:t xml:space="preserve">; </w:t>
      </w:r>
      <w:bookmarkStart w:id="22" w:name="_Toc478047291"/>
      <w:bookmarkStart w:id="23" w:name="_Toc478120159"/>
      <w:bookmarkStart w:id="24" w:name="_Toc478120753"/>
      <w:bookmarkStart w:id="25" w:name="_Toc478124829"/>
      <w:bookmarkStart w:id="26" w:name="_Toc478125771"/>
      <w:bookmarkStart w:id="27" w:name="_Toc478417274"/>
      <w:bookmarkStart w:id="28" w:name="_Toc478907010"/>
      <w:bookmarkStart w:id="29" w:name="_Toc478998268"/>
      <w:r w:rsidR="0019154A" w:rsidRPr="0019154A">
        <w:rPr>
          <w:rFonts w:ascii="Times New Roman" w:hAnsi="Times New Roman" w:cs="Times New Roman"/>
          <w:sz w:val="28"/>
          <w:szCs w:val="28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A72203" w:rsidRPr="00887B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C53BB" w:rsidRPr="00887B90" w:rsidRDefault="00E2620C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65ED8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965ED8" w:rsidRPr="00965ED8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96E68" w:rsidRPr="00887B90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887B90">
        <w:rPr>
          <w:rFonts w:ascii="Times New Roman" w:hAnsi="Times New Roman" w:cs="Times New Roman"/>
          <w:sz w:val="28"/>
          <w:szCs w:val="28"/>
        </w:rPr>
        <w:t>ем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887B9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>
        <w:rPr>
          <w:rFonts w:ascii="Times New Roman" w:hAnsi="Times New Roman" w:cs="Times New Roman"/>
          <w:sz w:val="28"/>
          <w:szCs w:val="28"/>
        </w:rPr>
        <w:t>Дагестан</w:t>
      </w:r>
      <w:r w:rsidR="00A674DA">
        <w:rPr>
          <w:rFonts w:ascii="Times New Roman" w:hAnsi="Times New Roman" w:cs="Times New Roman"/>
          <w:sz w:val="28"/>
          <w:szCs w:val="28"/>
        </w:rPr>
        <w:t xml:space="preserve"> </w:t>
      </w:r>
      <w:r w:rsidR="00DB30CA" w:rsidRPr="00887B90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Default="00965ED8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F45F21">
        <w:rPr>
          <w:rFonts w:ascii="Times New Roman" w:hAnsi="Times New Roman" w:cs="Times New Roman"/>
          <w:bCs/>
          <w:sz w:val="28"/>
          <w:szCs w:val="28"/>
        </w:rPr>
        <w:t>лавный государственный налоговый инспектор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F120ED" w:rsidRPr="00823C75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F120ED" w:rsidRP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F120ED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120ED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F120ED" w:rsidRPr="00823C75">
        <w:rPr>
          <w:rFonts w:ascii="Times New Roman" w:hAnsi="Times New Roman" w:cs="Times New Roman"/>
          <w:sz w:val="28"/>
          <w:szCs w:val="28"/>
        </w:rPr>
        <w:t>.</w:t>
      </w:r>
    </w:p>
    <w:p w:rsidR="005B72D1" w:rsidRPr="00823C75" w:rsidRDefault="005B72D1" w:rsidP="005B72D1">
      <w:pPr>
        <w:pStyle w:val="af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 полномочия главного государ</w:t>
      </w:r>
      <w:r w:rsidR="00F72AFF">
        <w:rPr>
          <w:rFonts w:ascii="Times New Roman" w:hAnsi="Times New Roman" w:cs="Times New Roman"/>
          <w:sz w:val="28"/>
          <w:szCs w:val="28"/>
        </w:rPr>
        <w:t xml:space="preserve">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делегируются главному специалисту-эксперту</w:t>
      </w:r>
      <w:r w:rsidR="00B83F05">
        <w:rPr>
          <w:rFonts w:ascii="Times New Roman" w:hAnsi="Times New Roman" w:cs="Times New Roman"/>
          <w:sz w:val="28"/>
          <w:szCs w:val="28"/>
        </w:rPr>
        <w:t xml:space="preserve"> аналитического отдела</w:t>
      </w:r>
      <w:r w:rsidR="00F72AFF">
        <w:rPr>
          <w:rFonts w:ascii="Times New Roman" w:hAnsi="Times New Roman" w:cs="Times New Roman"/>
          <w:sz w:val="28"/>
          <w:szCs w:val="28"/>
        </w:rPr>
        <w:t>.</w:t>
      </w:r>
    </w:p>
    <w:p w:rsidR="000C4AAD" w:rsidRDefault="000C4AAD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887B90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82FA7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65ED8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965ED8" w:rsidRPr="00965ED8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282FA7" w:rsidRDefault="00282FA7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«Государственное и муниципальное управление», «Менеджмент», «Управление персоналом», «Юриспруденция», </w:t>
      </w:r>
      <w:r w:rsidR="005650F7">
        <w:rPr>
          <w:rFonts w:ascii="Times New Roman" w:eastAsia="Calibri" w:hAnsi="Times New Roman" w:cs="Times New Roman"/>
          <w:sz w:val="28"/>
          <w:szCs w:val="28"/>
        </w:rPr>
        <w:t xml:space="preserve">«Финансы и кредит», </w:t>
      </w:r>
      <w:r>
        <w:rPr>
          <w:rFonts w:ascii="Times New Roman" w:eastAsia="Calibri" w:hAnsi="Times New Roman" w:cs="Times New Roman"/>
          <w:sz w:val="28"/>
          <w:szCs w:val="28"/>
        </w:rPr>
        <w:t>«Экономика</w:t>
      </w:r>
      <w:r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231EE3">
        <w:rPr>
          <w:rFonts w:ascii="Times New Roman" w:eastAsia="Calibri" w:hAnsi="Times New Roman" w:cs="Times New Roman"/>
          <w:color w:val="000000"/>
          <w:sz w:val="28"/>
          <w:szCs w:val="28"/>
        </w:rPr>
        <w:t>, «Бухгалтерский учет, анализ и аудит», «Экономика труда»</w:t>
      </w:r>
      <w:r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82FA7">
        <w:rPr>
          <w:rFonts w:ascii="Times New Roman" w:eastAsia="Calibri" w:hAnsi="Times New Roman" w:cs="Times New Roman"/>
          <w:sz w:val="28"/>
          <w:szCs w:val="28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82FA7" w:rsidRPr="000C4AAD" w:rsidRDefault="00282FA7" w:rsidP="00282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lastRenderedPageBreak/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="00216CDC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</w:p>
    <w:p w:rsidR="00A73900" w:rsidRPr="00887B90" w:rsidRDefault="00A86C45" w:rsidP="004A2E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E2620C" w:rsidRPr="00887B90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440ECD" w:rsidRPr="00887B90" w:rsidRDefault="004A2E2B" w:rsidP="00DE01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</w:t>
      </w:r>
      <w:r w:rsidR="00A0268A" w:rsidRPr="00A0268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Постановление Правительства Российской Федерации от 25 декабря 2009 г. N 1088 "О государственной автоматизированной системе "Управление"; Постановление Правительства Российской Федерации от 26 мая 2010 г. N 367 "О Единой межведомственной информационно-статистический системе"; 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89";Постановление Правительства Российской Федерации от 17 декабря 2012 г. N 1318 "О порядке проведения </w:t>
      </w:r>
      <w:r w:rsidR="00A0268A" w:rsidRPr="00A0268A">
        <w:rPr>
          <w:rFonts w:ascii="Times New Roman" w:hAnsi="Times New Roman" w:cs="Times New Roman"/>
          <w:sz w:val="28"/>
          <w:szCs w:val="28"/>
        </w:rPr>
        <w:lastRenderedPageBreak/>
        <w:t>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Приказ Минфина России от 1 июля 2013 г. N 65н "Об утверждении Указаний о порядке применения бюджетной классификации Российской Федерации";</w:t>
      </w:r>
      <w:r w:rsidR="00A0268A">
        <w:rPr>
          <w:rFonts w:ascii="Times New Roman" w:hAnsi="Times New Roman" w:cs="Times New Roman"/>
          <w:sz w:val="28"/>
          <w:szCs w:val="28"/>
        </w:rPr>
        <w:t xml:space="preserve"> </w:t>
      </w:r>
      <w:r w:rsidR="00A0268A" w:rsidRPr="00A0268A">
        <w:rPr>
          <w:rFonts w:ascii="Times New Roman" w:hAnsi="Times New Roman" w:cs="Times New Roman"/>
          <w:sz w:val="28"/>
          <w:szCs w:val="28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851851);Распоряжение Правительства Российской Федерации от 6 мая 2008 г. N 671-р "Об утверждении Федерального плана статистических работ";</w:t>
      </w:r>
      <w:r w:rsidR="009D164B">
        <w:rPr>
          <w:rFonts w:ascii="Times New Roman" w:hAnsi="Times New Roman" w:cs="Times New Roman"/>
          <w:sz w:val="28"/>
          <w:szCs w:val="28"/>
        </w:rPr>
        <w:t xml:space="preserve"> </w:t>
      </w:r>
      <w:r w:rsidR="00A0268A" w:rsidRPr="00A0268A">
        <w:rPr>
          <w:rFonts w:ascii="Times New Roman" w:hAnsi="Times New Roman" w:cs="Times New Roman"/>
          <w:sz w:val="28"/>
          <w:szCs w:val="28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</w:t>
      </w:r>
      <w:r w:rsidR="007C7050">
        <w:rPr>
          <w:rFonts w:ascii="Times New Roman" w:hAnsi="Times New Roman" w:cs="Times New Roman"/>
          <w:sz w:val="28"/>
          <w:szCs w:val="28"/>
        </w:rPr>
        <w:t>.</w:t>
      </w:r>
    </w:p>
    <w:p w:rsidR="009442C3" w:rsidRPr="00887B90" w:rsidRDefault="00A0268A" w:rsidP="00C83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A0268A">
        <w:rPr>
          <w:rFonts w:ascii="Times New Roman" w:hAnsi="Times New Roman" w:cs="Times New Roman"/>
          <w:bCs/>
          <w:sz w:val="28"/>
          <w:szCs w:val="28"/>
        </w:rPr>
        <w:t>лавн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Pr="00A0268A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5012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41F4">
        <w:rPr>
          <w:rFonts w:ascii="Times New Roman" w:hAnsi="Times New Roman" w:cs="Times New Roman"/>
          <w:sz w:val="28"/>
          <w:szCs w:val="28"/>
        </w:rPr>
        <w:t>6.</w:t>
      </w:r>
      <w:r w:rsidR="00282FA7" w:rsidRPr="00A841F4">
        <w:rPr>
          <w:rFonts w:ascii="Times New Roman" w:hAnsi="Times New Roman" w:cs="Times New Roman"/>
          <w:sz w:val="28"/>
          <w:szCs w:val="28"/>
        </w:rPr>
        <w:t>4</w:t>
      </w:r>
      <w:r w:rsidRPr="00A841F4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 w:rsidR="003C6F79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A0268A" w:rsidRPr="00A0268A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 Порядок применения бюджетной классификации Российской Федерации</w:t>
      </w:r>
      <w:r w:rsidR="00055012">
        <w:rPr>
          <w:rFonts w:ascii="Times New Roman" w:hAnsi="Times New Roman" w:cs="Times New Roman"/>
          <w:sz w:val="28"/>
          <w:szCs w:val="28"/>
        </w:rPr>
        <w:t>.</w:t>
      </w:r>
    </w:p>
    <w:p w:rsidR="004C61F2" w:rsidRDefault="00A72203" w:rsidP="004C61F2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650">
        <w:rPr>
          <w:rFonts w:ascii="Times New Roman" w:hAnsi="Times New Roman" w:cs="Times New Roman"/>
          <w:sz w:val="28"/>
          <w:szCs w:val="28"/>
        </w:rPr>
        <w:t>6.</w:t>
      </w:r>
      <w:r w:rsidR="00282FA7" w:rsidRPr="001E4650">
        <w:rPr>
          <w:rFonts w:ascii="Times New Roman" w:hAnsi="Times New Roman" w:cs="Times New Roman"/>
          <w:sz w:val="28"/>
          <w:szCs w:val="28"/>
        </w:rPr>
        <w:t>5</w:t>
      </w:r>
      <w:r w:rsidR="00E2620C" w:rsidRPr="001E4650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="00055012">
        <w:rPr>
          <w:rFonts w:ascii="Times New Roman" w:hAnsi="Times New Roman" w:cs="Times New Roman"/>
          <w:sz w:val="28"/>
          <w:szCs w:val="28"/>
        </w:rPr>
        <w:t xml:space="preserve"> </w:t>
      </w:r>
      <w:r w:rsidR="00055012" w:rsidRPr="00055012">
        <w:rPr>
          <w:rFonts w:ascii="Times New Roman" w:eastAsia="Calibri" w:hAnsi="Times New Roman" w:cs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</w:t>
      </w:r>
      <w:r w:rsidR="000550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5012" w:rsidRPr="00055012">
        <w:rPr>
          <w:rFonts w:ascii="Times New Roman" w:eastAsia="Calibri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1F228A" w:rsidRPr="00FC0CD4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6</w:t>
      </w:r>
      <w:r w:rsidR="00000DDC">
        <w:rPr>
          <w:rFonts w:ascii="Times New Roman" w:hAnsi="Times New Roman" w:cs="Times New Roman"/>
          <w:sz w:val="28"/>
          <w:szCs w:val="28"/>
        </w:rPr>
        <w:t>. Наличие базовых умений:</w:t>
      </w:r>
      <w:r w:rsidR="001F228A" w:rsidRPr="00887B90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FC0CD4" w:rsidRPr="00FC0CD4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выполнение. </w:t>
      </w:r>
    </w:p>
    <w:p w:rsidR="00D97EC2" w:rsidRPr="005B5BDF" w:rsidRDefault="00E2620C" w:rsidP="005B5B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7</w:t>
      </w:r>
      <w:r w:rsidRPr="00887B90">
        <w:rPr>
          <w:rFonts w:ascii="Times New Roman" w:hAnsi="Times New Roman" w:cs="Times New Roman"/>
          <w:sz w:val="28"/>
          <w:szCs w:val="28"/>
        </w:rPr>
        <w:t>. Наличие профессиональных умений:</w:t>
      </w:r>
      <w:r w:rsidR="00055012" w:rsidRPr="00055012">
        <w:rPr>
          <w:rFonts w:ascii="Times New Roman" w:hAnsi="Times New Roman" w:cs="Times New Roman"/>
          <w:sz w:val="28"/>
          <w:szCs w:val="28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</w:t>
      </w:r>
      <w:r w:rsidR="00055012" w:rsidRPr="00055012">
        <w:rPr>
          <w:rFonts w:ascii="Times New Roman" w:hAnsi="Times New Roman" w:cs="Times New Roman"/>
          <w:sz w:val="28"/>
          <w:szCs w:val="28"/>
        </w:rPr>
        <w:lastRenderedPageBreak/>
        <w:t>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</w:t>
      </w:r>
      <w:r w:rsidR="00055012">
        <w:rPr>
          <w:rFonts w:ascii="Times New Roman" w:hAnsi="Times New Roman" w:cs="Times New Roman"/>
          <w:sz w:val="28"/>
          <w:szCs w:val="28"/>
        </w:rPr>
        <w:t>.</w:t>
      </w:r>
    </w:p>
    <w:p w:rsidR="00CA252E" w:rsidRDefault="00E2620C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8</w:t>
      </w:r>
      <w:r w:rsidRPr="00887B90">
        <w:rPr>
          <w:rFonts w:ascii="Times New Roman" w:hAnsi="Times New Roman" w:cs="Times New Roman"/>
          <w:sz w:val="28"/>
          <w:szCs w:val="28"/>
        </w:rPr>
        <w:t>. Наличие функциональных умений:</w:t>
      </w:r>
      <w:r w:rsidR="00CA252E" w:rsidRPr="00887B90">
        <w:rPr>
          <w:rFonts w:ascii="Times New Roman" w:hAnsi="Times New Roman" w:cs="Times New Roman"/>
          <w:sz w:val="28"/>
          <w:szCs w:val="28"/>
        </w:rPr>
        <w:t> эффективно планировать, организовы</w:t>
      </w:r>
      <w:r w:rsidR="00000DDC">
        <w:rPr>
          <w:rFonts w:ascii="Times New Roman" w:hAnsi="Times New Roman" w:cs="Times New Roman"/>
          <w:sz w:val="28"/>
          <w:szCs w:val="28"/>
        </w:rPr>
        <w:t>вать работу и контролировать ее</w:t>
      </w:r>
      <w:r w:rsidR="004A2E2B" w:rsidRPr="00887B90">
        <w:rPr>
          <w:rFonts w:ascii="Times New Roman" w:hAnsi="Times New Roman" w:cs="Times New Roman"/>
          <w:sz w:val="28"/>
          <w:szCs w:val="28"/>
        </w:rPr>
        <w:t xml:space="preserve"> в</w:t>
      </w:r>
      <w:r w:rsidR="00CA252E" w:rsidRPr="00887B90">
        <w:rPr>
          <w:rFonts w:ascii="Times New Roman" w:hAnsi="Times New Roman" w:cs="Times New Roman"/>
          <w:sz w:val="28"/>
          <w:szCs w:val="28"/>
        </w:rPr>
        <w:t>ыполнение; умение оперативно принимать и реализовывать управленческие решения.</w:t>
      </w:r>
    </w:p>
    <w:p w:rsidR="00472CF3" w:rsidRPr="00887B90" w:rsidRDefault="00472CF3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887B90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55012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Default="000F49A9" w:rsidP="00BA20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8. 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00DDC">
        <w:rPr>
          <w:rFonts w:ascii="Times New Roman" w:hAnsi="Times New Roman" w:cs="Times New Roman"/>
          <w:bCs/>
          <w:sz w:val="28"/>
          <w:szCs w:val="28"/>
        </w:rPr>
        <w:t xml:space="preserve">главного </w:t>
      </w:r>
      <w:r w:rsidR="00055012" w:rsidRPr="00965ED8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="00055012">
        <w:rPr>
          <w:rFonts w:ascii="Times New Roman" w:hAnsi="Times New Roman" w:cs="Times New Roman"/>
          <w:bCs/>
          <w:sz w:val="28"/>
          <w:szCs w:val="28"/>
        </w:rPr>
        <w:t xml:space="preserve"> Аналитического отдела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585CD5">
        <w:rPr>
          <w:rFonts w:ascii="Times New Roman" w:hAnsi="Times New Roman" w:cs="Times New Roman"/>
          <w:sz w:val="28"/>
          <w:szCs w:val="28"/>
        </w:rPr>
        <w:t>возлагается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A2068" w:rsidRPr="00BA2068" w:rsidRDefault="00BA2068" w:rsidP="00BA2068">
      <w:pPr>
        <w:tabs>
          <w:tab w:val="left" w:pos="709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Helv"/>
          <w:color w:val="000000"/>
          <w:sz w:val="32"/>
          <w:szCs w:val="28"/>
        </w:rPr>
        <w:t xml:space="preserve">          </w:t>
      </w:r>
      <w:r w:rsidRPr="002A20EA">
        <w:rPr>
          <w:rFonts w:cs="Helv"/>
          <w:color w:val="000000"/>
          <w:sz w:val="32"/>
          <w:szCs w:val="28"/>
        </w:rPr>
        <w:t xml:space="preserve">- </w:t>
      </w:r>
      <w:r w:rsidRPr="002A20EA">
        <w:rPr>
          <w:rFonts w:ascii="Times New Roman" w:hAnsi="Times New Roman" w:cs="Times New Roman"/>
          <w:color w:val="000000"/>
          <w:sz w:val="28"/>
          <w:szCs w:val="24"/>
        </w:rPr>
        <w:t>анализ структуры и динамики расчета величины налогового разрыва по видам экономической деятельности и  по основным видам налогов</w:t>
      </w:r>
      <w:proofErr w:type="gramStart"/>
      <w:r w:rsidRPr="002A20EA">
        <w:rPr>
          <w:rFonts w:ascii="Times New Roman" w:hAnsi="Times New Roman" w:cs="Times New Roman"/>
          <w:color w:val="000000"/>
          <w:sz w:val="28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4"/>
        </w:rPr>
        <w:br/>
        <w:t xml:space="preserve">          </w:t>
      </w:r>
      <w:r w:rsidRPr="002A20EA">
        <w:rPr>
          <w:rFonts w:ascii="Times New Roman" w:hAnsi="Times New Roman" w:cs="Times New Roman"/>
          <w:color w:val="000000"/>
          <w:sz w:val="28"/>
          <w:szCs w:val="24"/>
        </w:rPr>
        <w:t xml:space="preserve">- </w:t>
      </w:r>
      <w:proofErr w:type="gramStart"/>
      <w:r w:rsidRPr="002A20EA">
        <w:rPr>
          <w:rFonts w:ascii="Times New Roman" w:hAnsi="Times New Roman" w:cs="Times New Roman"/>
          <w:color w:val="000000"/>
          <w:sz w:val="28"/>
          <w:szCs w:val="24"/>
        </w:rPr>
        <w:t>п</w:t>
      </w:r>
      <w:proofErr w:type="gramEnd"/>
      <w:r w:rsidRPr="002A20EA">
        <w:rPr>
          <w:rFonts w:ascii="Times New Roman" w:hAnsi="Times New Roman" w:cs="Times New Roman"/>
          <w:color w:val="000000"/>
          <w:sz w:val="28"/>
          <w:szCs w:val="24"/>
        </w:rPr>
        <w:t>одготовка оперативной информации, необходимой для осуществления предварительного анализа налоговой базы и поступлений, в целях обеспечения устойчивости доходной части бюджета.</w:t>
      </w:r>
      <w:r>
        <w:rPr>
          <w:rFonts w:ascii="Times New Roman" w:hAnsi="Times New Roman" w:cs="Times New Roman"/>
          <w:color w:val="000000"/>
          <w:sz w:val="28"/>
          <w:szCs w:val="24"/>
        </w:rPr>
        <w:br/>
        <w:t xml:space="preserve">          </w:t>
      </w:r>
      <w:r w:rsidRPr="002A20EA">
        <w:rPr>
          <w:rFonts w:ascii="Times New Roman" w:hAnsi="Times New Roman" w:cs="Times New Roman"/>
          <w:color w:val="000000"/>
          <w:sz w:val="28"/>
          <w:szCs w:val="24"/>
        </w:rPr>
        <w:t>- анализ уровня налоговой базы по видам налогов и налоговых начислений, в том числе с учетом их адекватности финансово-экономическому развитию отраслей экономики (видов экономической деятельности) и выявления зон налоговых рисков на основе среднеотраслевых индикаторов;</w:t>
      </w:r>
      <w:r>
        <w:rPr>
          <w:rFonts w:ascii="Times New Roman" w:hAnsi="Times New Roman" w:cs="Times New Roman"/>
          <w:color w:val="000000"/>
          <w:sz w:val="28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36E04">
        <w:rPr>
          <w:rFonts w:ascii="Times New Roman" w:hAnsi="Times New Roman" w:cs="Times New Roman"/>
          <w:sz w:val="28"/>
          <w:szCs w:val="28"/>
        </w:rPr>
        <w:t>- переписку</w:t>
      </w:r>
      <w:r w:rsidR="00F36E04" w:rsidRPr="006D073A">
        <w:rPr>
          <w:rFonts w:ascii="Times New Roman" w:hAnsi="Times New Roman" w:cs="Times New Roman"/>
          <w:sz w:val="28"/>
          <w:szCs w:val="28"/>
        </w:rPr>
        <w:t xml:space="preserve"> с ФНС, УФНС по субъектам, МИ по КН, подведомственными </w:t>
      </w:r>
      <w:proofErr w:type="gramStart"/>
      <w:r w:rsidR="00F36E04" w:rsidRPr="006D073A">
        <w:rPr>
          <w:rFonts w:ascii="Times New Roman" w:hAnsi="Times New Roman" w:cs="Times New Roman"/>
          <w:sz w:val="28"/>
          <w:szCs w:val="28"/>
        </w:rPr>
        <w:t>МРИ</w:t>
      </w:r>
      <w:proofErr w:type="gramEnd"/>
      <w:r w:rsidR="00F36E04" w:rsidRPr="006D073A">
        <w:rPr>
          <w:rFonts w:ascii="Times New Roman" w:hAnsi="Times New Roman" w:cs="Times New Roman"/>
          <w:sz w:val="28"/>
          <w:szCs w:val="28"/>
        </w:rPr>
        <w:t xml:space="preserve"> и ИФНС России по РД, министерствами и ведомствами, администрацией г. Махачкала, предприятиями и организациями;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 w:rsidRPr="000C3A4E">
        <w:rPr>
          <w:rFonts w:ascii="Times New Roman" w:hAnsi="Times New Roman" w:cs="Times New Roman"/>
          <w:sz w:val="28"/>
          <w:szCs w:val="28"/>
        </w:rPr>
        <w:t>- подводить итоги по выполнению установленных бюджетных назначений и индикативных показателей по мобилизации налогов и сборов, администрируемых ФНС России, в бюджетную систему Российской Федерации по МРИ и ИФНС России по районам и городам;</w:t>
      </w:r>
    </w:p>
    <w:p w:rsidR="009C3B8B" w:rsidRPr="00887B90" w:rsidRDefault="009C3B8B" w:rsidP="00BA20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10. </w:t>
      </w:r>
      <w:r w:rsidR="00C76A3E">
        <w:rPr>
          <w:rFonts w:ascii="Times New Roman" w:hAnsi="Times New Roman" w:cs="Times New Roman"/>
          <w:sz w:val="28"/>
          <w:szCs w:val="28"/>
        </w:rPr>
        <w:t>Г</w:t>
      </w:r>
      <w:r w:rsidR="00C76A3E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лавный гос</w:t>
      </w:r>
      <w:r w:rsidR="00C76A3E" w:rsidRPr="00F86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ударственный </w:t>
      </w:r>
      <w:r w:rsidR="00C76A3E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</w:t>
      </w:r>
      <w:r w:rsidR="001140AA">
        <w:rPr>
          <w:rFonts w:ascii="Times New Roman" w:eastAsia="Calibri" w:hAnsi="Times New Roman" w:cs="Times New Roman"/>
          <w:sz w:val="28"/>
          <w:szCs w:val="28"/>
        </w:rPr>
        <w:t>оссии, Положением об Управлении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 Федеральной налоговой службы по Республике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Дагестан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иными нормативными правовыми актами.</w:t>
      </w:r>
    </w:p>
    <w:p w:rsidR="005F2229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11. </w:t>
      </w:r>
      <w:r w:rsidR="00F865F3">
        <w:rPr>
          <w:rFonts w:ascii="Times New Roman" w:hAnsi="Times New Roman" w:cs="Times New Roman"/>
          <w:sz w:val="28"/>
          <w:szCs w:val="28"/>
        </w:rPr>
        <w:t>Г</w:t>
      </w:r>
      <w:r w:rsidR="00F865F3" w:rsidRPr="007B6089">
        <w:rPr>
          <w:rFonts w:ascii="Times New Roman" w:hAnsi="Times New Roman" w:cs="Times New Roman"/>
          <w:sz w:val="28"/>
          <w:szCs w:val="28"/>
        </w:rPr>
        <w:t>лавный гос</w:t>
      </w:r>
      <w:r w:rsidR="00F865F3" w:rsidRPr="00F865F3">
        <w:rPr>
          <w:rFonts w:ascii="Times New Roman" w:hAnsi="Times New Roman" w:cs="Times New Roman"/>
          <w:sz w:val="28"/>
          <w:szCs w:val="28"/>
        </w:rPr>
        <w:t xml:space="preserve">ударственный </w:t>
      </w:r>
      <w:r w:rsidR="00F865F3" w:rsidRPr="007B6089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C3B8B" w:rsidRPr="00887B90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Кроме того, </w:t>
      </w:r>
      <w:r w:rsidR="00F865F3" w:rsidRPr="007B6089">
        <w:rPr>
          <w:rFonts w:ascii="Times New Roman" w:hAnsi="Times New Roman" w:cs="Times New Roman"/>
          <w:sz w:val="28"/>
          <w:szCs w:val="28"/>
        </w:rPr>
        <w:t>главный гос</w:t>
      </w:r>
      <w:r w:rsidR="00F865F3" w:rsidRPr="00F865F3">
        <w:rPr>
          <w:rFonts w:ascii="Times New Roman" w:hAnsi="Times New Roman" w:cs="Times New Roman"/>
          <w:sz w:val="28"/>
          <w:szCs w:val="28"/>
        </w:rPr>
        <w:t xml:space="preserve">ударственный </w:t>
      </w:r>
      <w:r w:rsidR="00F865F3" w:rsidRPr="007B6089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887B90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Pr="00887B90">
        <w:rPr>
          <w:rFonts w:ascii="Times New Roman" w:hAnsi="Times New Roman" w:cs="Times New Roman"/>
          <w:sz w:val="28"/>
          <w:szCs w:val="28"/>
        </w:rPr>
        <w:t>: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887B90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нарушение Кодекса этики и служе</w:t>
      </w:r>
      <w:r w:rsidR="001140AA">
        <w:rPr>
          <w:rFonts w:ascii="Times New Roman" w:hAnsi="Times New Roman" w:cs="Times New Roman"/>
          <w:sz w:val="28"/>
          <w:szCs w:val="28"/>
        </w:rPr>
        <w:t>бного поведения государственных</w:t>
      </w:r>
      <w:r w:rsidRPr="00887B90">
        <w:rPr>
          <w:rFonts w:ascii="Times New Roman" w:hAnsi="Times New Roman" w:cs="Times New Roman"/>
          <w:sz w:val="28"/>
          <w:szCs w:val="28"/>
        </w:rPr>
        <w:t xml:space="preserve"> гражданских служащих Федеральной налоговой службы;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D6940">
        <w:rPr>
          <w:rFonts w:ascii="Times New Roman" w:hAnsi="Times New Roman" w:cs="Times New Roman"/>
          <w:sz w:val="28"/>
          <w:szCs w:val="28"/>
        </w:rPr>
        <w:t>;</w:t>
      </w:r>
    </w:p>
    <w:p w:rsidR="009C3B8B" w:rsidRPr="00887B90" w:rsidRDefault="005D6940" w:rsidP="00216CDC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12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865F3" w:rsidRPr="007B6089">
        <w:rPr>
          <w:rFonts w:ascii="Times New Roman" w:hAnsi="Times New Roman" w:cs="Times New Roman"/>
          <w:b/>
          <w:sz w:val="28"/>
          <w:szCs w:val="28"/>
        </w:rPr>
        <w:t>главный гос</w:t>
      </w:r>
      <w:r w:rsidR="00F865F3" w:rsidRPr="00F865F3">
        <w:rPr>
          <w:rFonts w:ascii="Times New Roman" w:hAnsi="Times New Roman" w:cs="Times New Roman"/>
          <w:b/>
          <w:sz w:val="28"/>
          <w:szCs w:val="28"/>
        </w:rPr>
        <w:t xml:space="preserve">ударственный </w:t>
      </w:r>
      <w:r w:rsidR="00F865F3">
        <w:rPr>
          <w:rFonts w:ascii="Times New Roman" w:hAnsi="Times New Roman" w:cs="Times New Roman"/>
          <w:b/>
          <w:sz w:val="28"/>
          <w:szCs w:val="28"/>
        </w:rPr>
        <w:t xml:space="preserve">налоговый </w:t>
      </w:r>
      <w:r w:rsidR="00F865F3" w:rsidRPr="007B6089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F865F3" w:rsidRPr="007B6089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9C3B8B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F865F3" w:rsidRPr="00887B90" w:rsidRDefault="00F865F3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6089" w:rsidRPr="007B6089" w:rsidRDefault="007B6089" w:rsidP="007B6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12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исполнении служебных обязанностей главный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ударственный 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 вправе самостоятельно принимать решения в пределах функци</w:t>
      </w:r>
      <w:r w:rsidR="001140A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ональной компетенции по особому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указанию Руководителя Управления.</w:t>
      </w:r>
    </w:p>
    <w:p w:rsidR="007B6089" w:rsidRPr="007B6089" w:rsidRDefault="007B6089" w:rsidP="007B6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13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исполнении служебных обязанностей главный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ударственный 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 обязан самостоятельно принимать решения в пределах функци</w:t>
      </w:r>
      <w:r w:rsidR="001140A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ональной компетенции по особому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указанию Руководителя Управления.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3DFD" w:rsidRDefault="009B3DF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7B6089" w:rsidRPr="007B6089">
        <w:rPr>
          <w:rFonts w:ascii="Times New Roman" w:hAnsi="Times New Roman" w:cs="Times New Roman"/>
          <w:b/>
          <w:sz w:val="28"/>
          <w:szCs w:val="28"/>
        </w:rPr>
        <w:t>главный гос</w:t>
      </w:r>
      <w:r w:rsidR="007B6089" w:rsidRPr="00F865F3">
        <w:rPr>
          <w:rFonts w:ascii="Times New Roman" w:hAnsi="Times New Roman" w:cs="Times New Roman"/>
          <w:b/>
          <w:sz w:val="28"/>
          <w:szCs w:val="28"/>
        </w:rPr>
        <w:t xml:space="preserve">ударственный </w:t>
      </w:r>
      <w:r w:rsidR="007B6089" w:rsidRPr="007B6089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7B6089" w:rsidRPr="007B6089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Главный государственный налоговый инспектор в соответствии со своей компетенцией вправе участвовать в подготовке (обсуждении) аналитических материалов и отчетных данных.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отделе и управлении;</w:t>
      </w:r>
    </w:p>
    <w:p w:rsidR="007B6089" w:rsidRPr="007B6089" w:rsidRDefault="001140AA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инспекциях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налоговой службы по району,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в городе,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городу без районного деления, инспекциях Федеральной налоговой службы межрайонного уровня;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руководителя и руководства управления.</w:t>
      </w:r>
    </w:p>
    <w:p w:rsidR="006E284A" w:rsidRPr="00887B90" w:rsidRDefault="006E284A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7B6089" w:rsidRDefault="009C3B8B" w:rsidP="007B6089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90">
        <w:rPr>
          <w:rFonts w:ascii="Times New Roman" w:hAnsi="Times New Roman" w:cs="Times New Roman"/>
          <w:sz w:val="28"/>
          <w:szCs w:val="28"/>
        </w:rPr>
        <w:t>16.</w:t>
      </w:r>
      <w:r w:rsidR="001140AA">
        <w:rPr>
          <w:rFonts w:ascii="Times New Roman" w:hAnsi="Times New Roman" w:cs="Times New Roman"/>
          <w:sz w:val="28"/>
          <w:szCs w:val="28"/>
        </w:rPr>
        <w:t xml:space="preserve"> 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6089" w:rsidRPr="007B6089" w:rsidRDefault="009C3B8B" w:rsidP="007B6089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7B6089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общих принципов</w:t>
        </w:r>
      </w:hyperlink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7B6089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Указом</w:t>
        </w:r>
      </w:hyperlink>
      <w:r w:rsidR="007B6089" w:rsidRPr="007B60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B6089" w:rsidRPr="007B60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2002 г</w:t>
        </w:r>
      </w:smartTag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7B6089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статьей 18</w:t>
        </w:r>
      </w:hyperlink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B6089" w:rsidRPr="007B60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</w:t>
        </w:r>
      </w:smartTag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000DD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18.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0DDC">
        <w:rPr>
          <w:rFonts w:ascii="Times New Roman" w:eastAsia="Calibri" w:hAnsi="Times New Roman" w:cs="Times New Roman"/>
          <w:sz w:val="28"/>
          <w:szCs w:val="28"/>
        </w:rPr>
        <w:t>Г</w:t>
      </w:r>
      <w:r w:rsidR="007B6089" w:rsidRPr="007B6089">
        <w:rPr>
          <w:rFonts w:ascii="Times New Roman" w:eastAsia="Calibri" w:hAnsi="Times New Roman" w:cs="Times New Roman"/>
          <w:sz w:val="28"/>
          <w:szCs w:val="28"/>
        </w:rPr>
        <w:t>лавный госуд</w:t>
      </w:r>
      <w:r w:rsidR="00C76A3E">
        <w:rPr>
          <w:rFonts w:ascii="Times New Roman" w:eastAsia="Calibri" w:hAnsi="Times New Roman" w:cs="Times New Roman"/>
          <w:sz w:val="28"/>
          <w:szCs w:val="28"/>
        </w:rPr>
        <w:t>арственный налоговый инспектор А</w:t>
      </w:r>
      <w:r w:rsidR="00000DDC">
        <w:rPr>
          <w:rFonts w:ascii="Times New Roman" w:eastAsia="Calibri" w:hAnsi="Times New Roman" w:cs="Times New Roman"/>
          <w:sz w:val="28"/>
          <w:szCs w:val="28"/>
        </w:rPr>
        <w:t>налитического отдела выполняет</w:t>
      </w:r>
      <w:r w:rsidR="007B6089" w:rsidRPr="007B6089">
        <w:rPr>
          <w:rFonts w:ascii="Times New Roman" w:eastAsia="Calibri" w:hAnsi="Times New Roman" w:cs="Times New Roman"/>
          <w:sz w:val="28"/>
          <w:szCs w:val="28"/>
        </w:rPr>
        <w:t xml:space="preserve"> информационное обеспечение (принимает участие в обеспечении) в </w:t>
      </w:r>
      <w:r w:rsidR="007B6089" w:rsidRPr="007B6089">
        <w:rPr>
          <w:rFonts w:ascii="Times New Roman" w:eastAsia="Calibri" w:hAnsi="Times New Roman" w:cs="Times New Roman"/>
          <w:sz w:val="28"/>
          <w:szCs w:val="28"/>
        </w:rPr>
        <w:lastRenderedPageBreak/>
        <w:t>о</w:t>
      </w:r>
      <w:r w:rsidR="00000DDC">
        <w:rPr>
          <w:rFonts w:ascii="Times New Roman" w:eastAsia="Calibri" w:hAnsi="Times New Roman" w:cs="Times New Roman"/>
          <w:sz w:val="28"/>
          <w:szCs w:val="28"/>
        </w:rPr>
        <w:t xml:space="preserve">казании государственных услуг, </w:t>
      </w:r>
      <w:r w:rsidR="007B6089" w:rsidRPr="007B6089">
        <w:rPr>
          <w:rFonts w:ascii="Times New Roman" w:eastAsia="Calibri" w:hAnsi="Times New Roman" w:cs="Times New Roman"/>
          <w:sz w:val="28"/>
          <w:szCs w:val="28"/>
        </w:rPr>
        <w:t>осуществляемых Управлением ФНС России по РД, в пределах компетенции аналитического отдела</w:t>
      </w:r>
      <w:r w:rsidR="00000DD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6089" w:rsidRPr="007B6089" w:rsidRDefault="009C3B8B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</w:t>
      </w:r>
      <w:r w:rsidR="007B6089" w:rsidRPr="007B6089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главного государственного налогового инспектора оценивается по следующим </w:t>
      </w:r>
      <w:r w:rsidR="001140AA">
        <w:rPr>
          <w:rFonts w:ascii="Times New Roman" w:hAnsi="Times New Roman" w:cs="Times New Roman"/>
          <w:sz w:val="28"/>
          <w:szCs w:val="28"/>
        </w:rPr>
        <w:t>п</w:t>
      </w:r>
      <w:r w:rsidR="007B6089" w:rsidRPr="007B6089">
        <w:rPr>
          <w:rFonts w:ascii="Times New Roman" w:hAnsi="Times New Roman" w:cs="Times New Roman"/>
          <w:sz w:val="28"/>
          <w:szCs w:val="28"/>
        </w:rPr>
        <w:t>оказателям: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9C3B8B" w:rsidRPr="00887B90" w:rsidRDefault="009C3B8B" w:rsidP="007B60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C3B8B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D6192" w:rsidRDefault="00BD6192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293E" w:rsidRDefault="0068293E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D6192" w:rsidRDefault="00BD6192" w:rsidP="00BD61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аналитического отдела         _______________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Кардашова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И.Р.</w:t>
      </w:r>
    </w:p>
    <w:p w:rsidR="0068293E" w:rsidRDefault="0068293E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293E" w:rsidRDefault="0068293E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293E" w:rsidRDefault="0068293E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7006" w:rsidRDefault="0039700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7006" w:rsidRDefault="0039700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7006" w:rsidRDefault="0039700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7006" w:rsidRDefault="0039700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7006" w:rsidRDefault="0039700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7006" w:rsidRDefault="0039700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7006" w:rsidRDefault="0039700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7006" w:rsidRDefault="0039700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7006" w:rsidRDefault="0039700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GoBack"/>
      <w:bookmarkEnd w:id="30"/>
    </w:p>
    <w:p w:rsidR="00E2620C" w:rsidRPr="00BD6192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6192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964"/>
        <w:gridCol w:w="2127"/>
        <w:gridCol w:w="1842"/>
        <w:gridCol w:w="2410"/>
      </w:tblGrid>
      <w:tr w:rsidR="00E2620C" w:rsidRPr="004A2E2B" w:rsidTr="00000DDC">
        <w:tc>
          <w:tcPr>
            <w:tcW w:w="567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64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27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410" w:type="dxa"/>
          </w:tcPr>
          <w:p w:rsidR="00E2620C" w:rsidRPr="004A2E2B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2620C" w:rsidRPr="004A2E2B" w:rsidTr="00000DDC">
        <w:trPr>
          <w:trHeight w:val="377"/>
        </w:trPr>
        <w:tc>
          <w:tcPr>
            <w:tcW w:w="56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64" w:type="dxa"/>
          </w:tcPr>
          <w:p w:rsidR="00DB30CA" w:rsidRPr="004A2E2B" w:rsidRDefault="00DB30CA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620C" w:rsidRPr="004A2E2B" w:rsidTr="00000DDC">
        <w:tc>
          <w:tcPr>
            <w:tcW w:w="56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64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2620C" w:rsidRPr="004A2E2B" w:rsidRDefault="00E2620C" w:rsidP="009B3DFD">
      <w:pPr>
        <w:pStyle w:val="ConsPlusNormal"/>
        <w:jc w:val="both"/>
        <w:rPr>
          <w:rFonts w:ascii="Times New Roman" w:hAnsi="Times New Roman" w:cs="Times New Roman"/>
        </w:rPr>
      </w:pPr>
    </w:p>
    <w:sectPr w:rsidR="00E2620C" w:rsidRPr="004A2E2B" w:rsidSect="00802894">
      <w:headerReference w:type="default" r:id="rId16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4FA" w:rsidRDefault="006034FA" w:rsidP="00E86B28">
      <w:pPr>
        <w:spacing w:after="0" w:line="240" w:lineRule="auto"/>
      </w:pPr>
      <w:r>
        <w:separator/>
      </w:r>
    </w:p>
  </w:endnote>
  <w:endnote w:type="continuationSeparator" w:id="0">
    <w:p w:rsidR="006034FA" w:rsidRDefault="006034FA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4FA" w:rsidRDefault="006034FA" w:rsidP="00E86B28">
      <w:pPr>
        <w:spacing w:after="0" w:line="240" w:lineRule="auto"/>
      </w:pPr>
      <w:r>
        <w:separator/>
      </w:r>
    </w:p>
  </w:footnote>
  <w:footnote w:type="continuationSeparator" w:id="0">
    <w:p w:rsidR="006034FA" w:rsidRDefault="006034FA" w:rsidP="00E86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397006">
          <w:rPr>
            <w:noProof/>
          </w:rPr>
          <w:t>8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0DDC"/>
    <w:rsid w:val="00007CDD"/>
    <w:rsid w:val="00025B57"/>
    <w:rsid w:val="0003664F"/>
    <w:rsid w:val="00036937"/>
    <w:rsid w:val="00046160"/>
    <w:rsid w:val="00055012"/>
    <w:rsid w:val="000623A8"/>
    <w:rsid w:val="00066492"/>
    <w:rsid w:val="00066771"/>
    <w:rsid w:val="00081BCC"/>
    <w:rsid w:val="0009494F"/>
    <w:rsid w:val="000A110D"/>
    <w:rsid w:val="000A207D"/>
    <w:rsid w:val="000A4D77"/>
    <w:rsid w:val="000B05C1"/>
    <w:rsid w:val="000C4AAD"/>
    <w:rsid w:val="000F3907"/>
    <w:rsid w:val="000F49A9"/>
    <w:rsid w:val="001127DF"/>
    <w:rsid w:val="001140AA"/>
    <w:rsid w:val="0011421D"/>
    <w:rsid w:val="0013551E"/>
    <w:rsid w:val="00145A81"/>
    <w:rsid w:val="0016068D"/>
    <w:rsid w:val="001813CB"/>
    <w:rsid w:val="0019154A"/>
    <w:rsid w:val="0019324D"/>
    <w:rsid w:val="00193C72"/>
    <w:rsid w:val="00196A5E"/>
    <w:rsid w:val="001C2A31"/>
    <w:rsid w:val="001D445B"/>
    <w:rsid w:val="001E4650"/>
    <w:rsid w:val="001E5E1D"/>
    <w:rsid w:val="001F228A"/>
    <w:rsid w:val="001F42D1"/>
    <w:rsid w:val="001F68B8"/>
    <w:rsid w:val="002121C6"/>
    <w:rsid w:val="00212745"/>
    <w:rsid w:val="00216CDC"/>
    <w:rsid w:val="00225374"/>
    <w:rsid w:val="00231EE3"/>
    <w:rsid w:val="00233297"/>
    <w:rsid w:val="00237069"/>
    <w:rsid w:val="002538B0"/>
    <w:rsid w:val="002620FD"/>
    <w:rsid w:val="00280BCB"/>
    <w:rsid w:val="00282FA7"/>
    <w:rsid w:val="002B0E0C"/>
    <w:rsid w:val="002B6F41"/>
    <w:rsid w:val="002D15A0"/>
    <w:rsid w:val="002E7E62"/>
    <w:rsid w:val="002F0C58"/>
    <w:rsid w:val="002F126F"/>
    <w:rsid w:val="002F3E24"/>
    <w:rsid w:val="002F55FD"/>
    <w:rsid w:val="002F7CAF"/>
    <w:rsid w:val="003114CE"/>
    <w:rsid w:val="00314B90"/>
    <w:rsid w:val="00343C19"/>
    <w:rsid w:val="00344D94"/>
    <w:rsid w:val="00347C23"/>
    <w:rsid w:val="00351E3A"/>
    <w:rsid w:val="00362435"/>
    <w:rsid w:val="00373178"/>
    <w:rsid w:val="00375CAD"/>
    <w:rsid w:val="00397006"/>
    <w:rsid w:val="003B2AE2"/>
    <w:rsid w:val="003C0D58"/>
    <w:rsid w:val="003C6F79"/>
    <w:rsid w:val="003F198B"/>
    <w:rsid w:val="003F1E27"/>
    <w:rsid w:val="003F36E3"/>
    <w:rsid w:val="00400112"/>
    <w:rsid w:val="004005C6"/>
    <w:rsid w:val="00401F3D"/>
    <w:rsid w:val="00403318"/>
    <w:rsid w:val="00417365"/>
    <w:rsid w:val="004316C1"/>
    <w:rsid w:val="00440ECD"/>
    <w:rsid w:val="004431E2"/>
    <w:rsid w:val="00451739"/>
    <w:rsid w:val="00457DBF"/>
    <w:rsid w:val="00472CF3"/>
    <w:rsid w:val="004A2E2B"/>
    <w:rsid w:val="004B08DB"/>
    <w:rsid w:val="004C1233"/>
    <w:rsid w:val="004C5147"/>
    <w:rsid w:val="004C53BB"/>
    <w:rsid w:val="004C61F2"/>
    <w:rsid w:val="004D6D1A"/>
    <w:rsid w:val="004F1C85"/>
    <w:rsid w:val="004F742B"/>
    <w:rsid w:val="00503052"/>
    <w:rsid w:val="0050755D"/>
    <w:rsid w:val="00512349"/>
    <w:rsid w:val="00521B59"/>
    <w:rsid w:val="0052319C"/>
    <w:rsid w:val="00526371"/>
    <w:rsid w:val="0052645F"/>
    <w:rsid w:val="00530F83"/>
    <w:rsid w:val="00545E12"/>
    <w:rsid w:val="0056283A"/>
    <w:rsid w:val="005650F7"/>
    <w:rsid w:val="00585CD5"/>
    <w:rsid w:val="00592700"/>
    <w:rsid w:val="005B5BDF"/>
    <w:rsid w:val="005B72D1"/>
    <w:rsid w:val="005C080F"/>
    <w:rsid w:val="005C24C3"/>
    <w:rsid w:val="005C5BD1"/>
    <w:rsid w:val="005C5DDF"/>
    <w:rsid w:val="005D50CB"/>
    <w:rsid w:val="005D6940"/>
    <w:rsid w:val="005E1ECC"/>
    <w:rsid w:val="005E29BD"/>
    <w:rsid w:val="005E4269"/>
    <w:rsid w:val="005F2229"/>
    <w:rsid w:val="006034FA"/>
    <w:rsid w:val="006058D3"/>
    <w:rsid w:val="006201CB"/>
    <w:rsid w:val="006253F0"/>
    <w:rsid w:val="00630C16"/>
    <w:rsid w:val="00640150"/>
    <w:rsid w:val="006576B7"/>
    <w:rsid w:val="00663C53"/>
    <w:rsid w:val="00673F1B"/>
    <w:rsid w:val="0068293E"/>
    <w:rsid w:val="006838D8"/>
    <w:rsid w:val="0069300B"/>
    <w:rsid w:val="006955C9"/>
    <w:rsid w:val="00696B95"/>
    <w:rsid w:val="00696E68"/>
    <w:rsid w:val="006A4F91"/>
    <w:rsid w:val="006C660C"/>
    <w:rsid w:val="006E25D6"/>
    <w:rsid w:val="006E284A"/>
    <w:rsid w:val="006E3C9E"/>
    <w:rsid w:val="006F0700"/>
    <w:rsid w:val="006F54CF"/>
    <w:rsid w:val="00720F83"/>
    <w:rsid w:val="00733A72"/>
    <w:rsid w:val="0073512A"/>
    <w:rsid w:val="00746B44"/>
    <w:rsid w:val="00760054"/>
    <w:rsid w:val="00761127"/>
    <w:rsid w:val="007637FD"/>
    <w:rsid w:val="00773E1E"/>
    <w:rsid w:val="00774362"/>
    <w:rsid w:val="00786055"/>
    <w:rsid w:val="007A2880"/>
    <w:rsid w:val="007B0EE7"/>
    <w:rsid w:val="007B6089"/>
    <w:rsid w:val="007B784F"/>
    <w:rsid w:val="007C7050"/>
    <w:rsid w:val="007E1A1B"/>
    <w:rsid w:val="00802894"/>
    <w:rsid w:val="00811619"/>
    <w:rsid w:val="00811BF6"/>
    <w:rsid w:val="00855FBF"/>
    <w:rsid w:val="0088076C"/>
    <w:rsid w:val="00887923"/>
    <w:rsid w:val="00887B90"/>
    <w:rsid w:val="00893017"/>
    <w:rsid w:val="0089346B"/>
    <w:rsid w:val="008979DE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48E5"/>
    <w:rsid w:val="009266BB"/>
    <w:rsid w:val="00940F18"/>
    <w:rsid w:val="009442C3"/>
    <w:rsid w:val="00952E43"/>
    <w:rsid w:val="00957EAD"/>
    <w:rsid w:val="00963366"/>
    <w:rsid w:val="00965ED8"/>
    <w:rsid w:val="0096747D"/>
    <w:rsid w:val="00973368"/>
    <w:rsid w:val="0099179A"/>
    <w:rsid w:val="009A4571"/>
    <w:rsid w:val="009B3DFD"/>
    <w:rsid w:val="009C26BB"/>
    <w:rsid w:val="009C3673"/>
    <w:rsid w:val="009C3B8B"/>
    <w:rsid w:val="009D164B"/>
    <w:rsid w:val="009D577D"/>
    <w:rsid w:val="009E1799"/>
    <w:rsid w:val="009F050E"/>
    <w:rsid w:val="00A0268A"/>
    <w:rsid w:val="00A06A49"/>
    <w:rsid w:val="00A06DA8"/>
    <w:rsid w:val="00A13FBD"/>
    <w:rsid w:val="00A5441E"/>
    <w:rsid w:val="00A61EFF"/>
    <w:rsid w:val="00A61F84"/>
    <w:rsid w:val="00A674DA"/>
    <w:rsid w:val="00A72203"/>
    <w:rsid w:val="00A73900"/>
    <w:rsid w:val="00A777E6"/>
    <w:rsid w:val="00A841F4"/>
    <w:rsid w:val="00A85826"/>
    <w:rsid w:val="00A86B2C"/>
    <w:rsid w:val="00A86C45"/>
    <w:rsid w:val="00A923E8"/>
    <w:rsid w:val="00A95E22"/>
    <w:rsid w:val="00AA67C5"/>
    <w:rsid w:val="00AE76AF"/>
    <w:rsid w:val="00AF7C13"/>
    <w:rsid w:val="00B11481"/>
    <w:rsid w:val="00B13E24"/>
    <w:rsid w:val="00B83F05"/>
    <w:rsid w:val="00B93E3E"/>
    <w:rsid w:val="00BA2068"/>
    <w:rsid w:val="00BA2B6E"/>
    <w:rsid w:val="00BB79A1"/>
    <w:rsid w:val="00BC22FE"/>
    <w:rsid w:val="00BC3C7E"/>
    <w:rsid w:val="00BD10F5"/>
    <w:rsid w:val="00BD1E44"/>
    <w:rsid w:val="00BD6192"/>
    <w:rsid w:val="00BD6E76"/>
    <w:rsid w:val="00BE0EE6"/>
    <w:rsid w:val="00BE336D"/>
    <w:rsid w:val="00BF09B7"/>
    <w:rsid w:val="00BF7820"/>
    <w:rsid w:val="00C038DC"/>
    <w:rsid w:val="00C04EEF"/>
    <w:rsid w:val="00C12025"/>
    <w:rsid w:val="00C134F3"/>
    <w:rsid w:val="00C20773"/>
    <w:rsid w:val="00C2623D"/>
    <w:rsid w:val="00C54F5F"/>
    <w:rsid w:val="00C61337"/>
    <w:rsid w:val="00C656A6"/>
    <w:rsid w:val="00C71C5F"/>
    <w:rsid w:val="00C73C22"/>
    <w:rsid w:val="00C758BB"/>
    <w:rsid w:val="00C7646D"/>
    <w:rsid w:val="00C76A3E"/>
    <w:rsid w:val="00C839B2"/>
    <w:rsid w:val="00CA141C"/>
    <w:rsid w:val="00CA252E"/>
    <w:rsid w:val="00CA342E"/>
    <w:rsid w:val="00CB2159"/>
    <w:rsid w:val="00CF158D"/>
    <w:rsid w:val="00CF2D41"/>
    <w:rsid w:val="00CF7DE5"/>
    <w:rsid w:val="00D0542B"/>
    <w:rsid w:val="00D15C40"/>
    <w:rsid w:val="00D21C79"/>
    <w:rsid w:val="00D2415D"/>
    <w:rsid w:val="00D32D5A"/>
    <w:rsid w:val="00D4385D"/>
    <w:rsid w:val="00D439B4"/>
    <w:rsid w:val="00D97EC2"/>
    <w:rsid w:val="00DB30CA"/>
    <w:rsid w:val="00DB58C4"/>
    <w:rsid w:val="00DC0E08"/>
    <w:rsid w:val="00DD2687"/>
    <w:rsid w:val="00DD2D34"/>
    <w:rsid w:val="00DD3E8E"/>
    <w:rsid w:val="00DD5953"/>
    <w:rsid w:val="00DE016A"/>
    <w:rsid w:val="00DE3AAA"/>
    <w:rsid w:val="00E02057"/>
    <w:rsid w:val="00E20D6A"/>
    <w:rsid w:val="00E25C04"/>
    <w:rsid w:val="00E2620C"/>
    <w:rsid w:val="00E324DC"/>
    <w:rsid w:val="00E334E1"/>
    <w:rsid w:val="00E33C40"/>
    <w:rsid w:val="00E372C1"/>
    <w:rsid w:val="00E41EB0"/>
    <w:rsid w:val="00E4276A"/>
    <w:rsid w:val="00E472CE"/>
    <w:rsid w:val="00E7398F"/>
    <w:rsid w:val="00E775C7"/>
    <w:rsid w:val="00E86B28"/>
    <w:rsid w:val="00E91B3C"/>
    <w:rsid w:val="00E93470"/>
    <w:rsid w:val="00E953B4"/>
    <w:rsid w:val="00EA58D9"/>
    <w:rsid w:val="00EC2740"/>
    <w:rsid w:val="00EC519F"/>
    <w:rsid w:val="00ED1A1D"/>
    <w:rsid w:val="00F120ED"/>
    <w:rsid w:val="00F129F5"/>
    <w:rsid w:val="00F36E04"/>
    <w:rsid w:val="00F370B3"/>
    <w:rsid w:val="00F37771"/>
    <w:rsid w:val="00F45F21"/>
    <w:rsid w:val="00F5161A"/>
    <w:rsid w:val="00F530DC"/>
    <w:rsid w:val="00F65F82"/>
    <w:rsid w:val="00F72AFF"/>
    <w:rsid w:val="00F73FA7"/>
    <w:rsid w:val="00F757C7"/>
    <w:rsid w:val="00F778BC"/>
    <w:rsid w:val="00F865F3"/>
    <w:rsid w:val="00F9223D"/>
    <w:rsid w:val="00F96B3B"/>
    <w:rsid w:val="00FA11CB"/>
    <w:rsid w:val="00FA3F50"/>
    <w:rsid w:val="00FA55DB"/>
    <w:rsid w:val="00FB0DA9"/>
    <w:rsid w:val="00FC0CD4"/>
    <w:rsid w:val="00FC1891"/>
    <w:rsid w:val="00FC307B"/>
    <w:rsid w:val="00FE4484"/>
    <w:rsid w:val="00FF19CA"/>
    <w:rsid w:val="00FF2666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No Spacing"/>
    <w:uiPriority w:val="1"/>
    <w:qFormat/>
    <w:rsid w:val="00A06DA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No Spacing"/>
    <w:uiPriority w:val="1"/>
    <w:qFormat/>
    <w:rsid w:val="00A06DA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0A2A-4521-45BF-B62D-D0952FDAA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2685</Words>
  <Characters>15310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25</cp:revision>
  <cp:lastPrinted>2018-04-11T13:13:00Z</cp:lastPrinted>
  <dcterms:created xsi:type="dcterms:W3CDTF">2018-04-28T09:12:00Z</dcterms:created>
  <dcterms:modified xsi:type="dcterms:W3CDTF">2018-08-14T07:24:00Z</dcterms:modified>
</cp:coreProperties>
</file>